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t>防城港钢铁基地铁路专用线工程</w:t>
      </w:r>
      <w:r>
        <w:rPr>
          <w:rFonts w:hint="eastAsia" w:ascii="仿宋" w:hAnsi="仿宋" w:eastAsia="仿宋" w:cs="仿宋"/>
          <w:sz w:val="24"/>
          <w:szCs w:val="32"/>
        </w:rPr>
        <w:t>竣工环境保护验收公众参与调查表-个人版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774"/>
        <w:gridCol w:w="774"/>
        <w:gridCol w:w="774"/>
        <w:gridCol w:w="774"/>
        <w:gridCol w:w="774"/>
        <w:gridCol w:w="774"/>
        <w:gridCol w:w="764"/>
        <w:gridCol w:w="784"/>
        <w:gridCol w:w="774"/>
        <w:gridCol w:w="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工程概况</w:t>
            </w:r>
          </w:p>
        </w:tc>
        <w:tc>
          <w:tcPr>
            <w:tcW w:w="7740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t>防城港钢铁基地铁路专用线工程位于防城港市港口区企沙镇，在企沙支线云约站（拟建）南端接轨，专用线自接轨站引出后向南至天堂滩，向西转90度再向西行进至本次设计终点。</w:t>
            </w:r>
            <w:r>
              <w:rPr>
                <w:rFonts w:hint="default" w:ascii="仿宋" w:hAnsi="仿宋" w:eastAsia="仿宋" w:cs="仿宋"/>
                <w:color w:val="auto"/>
                <w:vertAlign w:val="baseline"/>
                <w:lang w:val="en-US" w:eastAsia="zh-CN"/>
              </w:rPr>
              <w:t>专用线长度7.85km（FGDK2+150~FGDK10+000），专用线全线设</w:t>
            </w: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t>1</w:t>
            </w:r>
            <w:r>
              <w:rPr>
                <w:rFonts w:hint="default" w:ascii="仿宋" w:hAnsi="仿宋" w:eastAsia="仿宋" w:cs="仿宋"/>
                <w:color w:val="auto"/>
                <w:vertAlign w:val="baseline"/>
                <w:lang w:val="en-US" w:eastAsia="zh-CN"/>
              </w:rPr>
              <w:t>个车站</w:t>
            </w: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t>，含天堂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t>角特大桥1座，</w:t>
            </w:r>
            <w:r>
              <w:rPr>
                <w:rFonts w:hint="default" w:ascii="仿宋" w:hAnsi="仿宋" w:eastAsia="仿宋" w:cs="仿宋"/>
                <w:color w:val="auto"/>
                <w:vertAlign w:val="baseline"/>
                <w:lang w:val="en-US" w:eastAsia="zh-CN"/>
              </w:rPr>
              <w:t>钢厂站</w:t>
            </w: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t>1个2019年6月本工程施工建设，2020年9月竣工，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2022年4月进入试运行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t>。项目按照环评及批复文件要求采取了相应环保措施，目前工程处于竣工环境保护验收</w:t>
            </w: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t>调查阶段。根据《建设项目环境保护管理条例》及生态环境部有关要求，为了解公众对防城港钢铁基地铁路专用线工程的意见和建议，开展本次调查工作。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基本情况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姓名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性别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年龄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职业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387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调查内容</w:t>
            </w:r>
          </w:p>
        </w:tc>
        <w:tc>
          <w:tcPr>
            <w:tcW w:w="7740" w:type="dxa"/>
            <w:gridSpan w:val="10"/>
          </w:tcPr>
          <w:p>
            <w:pP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t>1、本工程施工期对环境影响较大的是（可多选）？</w:t>
            </w:r>
          </w:p>
          <w:p>
            <w:pP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t xml:space="preserve">大气污染 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t xml:space="preserve">海洋生态 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t xml:space="preserve">固体废物 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t xml:space="preserve">噪声 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t xml:space="preserve"> 振动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vMerge w:val="continue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7740" w:type="dxa"/>
            <w:gridSpan w:val="10"/>
          </w:tcPr>
          <w:p>
            <w:pP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t>2、您感觉施工噪声是否对您有影响？</w:t>
            </w:r>
          </w:p>
          <w:p>
            <w:pP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t xml:space="preserve">是  </w:t>
            </w: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vMerge w:val="continue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7740" w:type="dxa"/>
            <w:gridSpan w:val="10"/>
          </w:tcPr>
          <w:p>
            <w:pP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t>3、您感觉施工振动是否对您有影响？</w:t>
            </w:r>
          </w:p>
          <w:p>
            <w:pPr>
              <w:rPr>
                <w:rFonts w:hint="default" w:ascii="仿宋" w:hAnsi="仿宋" w:eastAsia="仿宋" w:cs="仿宋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t xml:space="preserve">是  </w:t>
            </w: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vMerge w:val="continue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7740" w:type="dxa"/>
            <w:gridSpan w:val="10"/>
          </w:tcPr>
          <w:p>
            <w:pP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t>3、您感觉施工扬尘是否对您有影响?</w:t>
            </w:r>
          </w:p>
          <w:p>
            <w:pP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t xml:space="preserve">是  </w:t>
            </w: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vMerge w:val="continue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7740" w:type="dxa"/>
            <w:gridSpan w:val="10"/>
          </w:tcPr>
          <w:p>
            <w:pP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t>4、施工过程中是否发现施工营地污水随意排放？</w:t>
            </w:r>
          </w:p>
          <w:p>
            <w:pP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t xml:space="preserve">是  </w:t>
            </w: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vMerge w:val="continue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7740" w:type="dxa"/>
            <w:gridSpan w:val="10"/>
          </w:tcPr>
          <w:p>
            <w:pP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t>5、施工过程中是否发现向水体倾倒垃圾、废渣现象？</w:t>
            </w:r>
          </w:p>
          <w:p>
            <w:pP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t xml:space="preserve">是  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vMerge w:val="continue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7740" w:type="dxa"/>
            <w:gridSpan w:val="10"/>
          </w:tcPr>
          <w:p>
            <w:pP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t>6、本工程建成投入运营后对环境影响较大的是（可多选）？</w:t>
            </w:r>
          </w:p>
          <w:p>
            <w:pP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t xml:space="preserve">大气污染 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t xml:space="preserve">海洋生态 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t xml:space="preserve">固体废物 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t xml:space="preserve">噪声 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t xml:space="preserve"> 振动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vMerge w:val="continue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7740" w:type="dxa"/>
            <w:gridSpan w:val="10"/>
          </w:tcPr>
          <w:p>
            <w:pP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t>7、工程运营期间的噪声是否对您有影响？</w:t>
            </w:r>
          </w:p>
          <w:p>
            <w:pP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t xml:space="preserve">是  </w:t>
            </w: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vMerge w:val="continue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7740" w:type="dxa"/>
            <w:gridSpan w:val="10"/>
          </w:tcPr>
          <w:p>
            <w:pP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t>8、工程运营期间的废气是否对您有影响？</w:t>
            </w:r>
          </w:p>
          <w:p>
            <w:pP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t xml:space="preserve">是  </w:t>
            </w: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vMerge w:val="continue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7740" w:type="dxa"/>
            <w:gridSpan w:val="10"/>
          </w:tcPr>
          <w:p>
            <w:pP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t>9、工程建设运营是否导致附近海洋生态有明显恶化迹象？</w:t>
            </w:r>
          </w:p>
          <w:p>
            <w:pP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t xml:space="preserve">是  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vMerge w:val="continue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7740" w:type="dxa"/>
            <w:gridSpan w:val="10"/>
          </w:tcPr>
          <w:p>
            <w:pP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t>10、您对本工程的环境保护工作总体感觉是否满意？</w:t>
            </w:r>
          </w:p>
          <w:p>
            <w:pP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t xml:space="preserve">是  </w:t>
            </w: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  <w:jc w:val="center"/>
        </w:trPr>
        <w:tc>
          <w:tcPr>
            <w:tcW w:w="782" w:type="dxa"/>
            <w:vMerge w:val="continue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7740" w:type="dxa"/>
            <w:gridSpan w:val="10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11、其他意见和建议:</w:t>
            </w:r>
          </w:p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702C1B"/>
    <w:rsid w:val="34F27B25"/>
    <w:rsid w:val="4E3A4FF4"/>
    <w:rsid w:val="6EDE5CE0"/>
    <w:rsid w:val="7E7B05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2023-01-13T10:49:00Z</dcterms:created>
  <dc:creator>ZENGXIAO</dc:creator>
  <cp:lastModifiedBy>ZENGXIAO</cp:lastModifiedBy>
  <dcterms:modified xsi:type="dcterms:W3CDTF">2023-01-31T02:04:32Z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97D4E082B77B1DAD8ED4C063365B6BFE_32</vt:lpwstr>
  </property>
</Properties>
</file>